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374924">
      <w:pPr>
        <w:jc w:val="center"/>
        <w:rPr>
          <w:rFonts w:hint="eastAsia" w:eastAsia="楷体_GB2312"/>
          <w:b/>
          <w:bCs/>
          <w:sz w:val="48"/>
          <w:lang w:val="en-US" w:eastAsia="zh-CN"/>
        </w:rPr>
      </w:pPr>
      <w:r>
        <w:rPr>
          <w:rFonts w:hint="eastAsia" w:eastAsia="楷体_GB2312"/>
          <w:b/>
          <w:bCs/>
          <w:sz w:val="48"/>
          <w:lang w:val="en-US" w:eastAsia="zh-CN"/>
        </w:rPr>
        <w:t>保全</w:t>
      </w:r>
      <w:r>
        <w:rPr>
          <w:rFonts w:hint="eastAsia" w:eastAsia="楷体_GB2312"/>
          <w:b/>
          <w:bCs/>
          <w:sz w:val="48"/>
          <w:lang w:eastAsia="zh-CN"/>
        </w:rPr>
        <w:t>所需材料</w:t>
      </w:r>
    </w:p>
    <w:p w14:paraId="3762DFF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  <w:lang w:eastAsia="zh-CN"/>
        </w:rPr>
        <w:t>一、材料清单</w:t>
      </w:r>
      <w:r>
        <w:rPr>
          <w:rFonts w:hint="eastAsia" w:ascii="仿宋" w:hAnsi="仿宋" w:eastAsia="仿宋" w:cs="仿宋"/>
          <w:b/>
          <w:color w:val="333333"/>
          <w:kern w:val="0"/>
          <w:sz w:val="32"/>
          <w:szCs w:val="32"/>
        </w:rPr>
        <w:t>　</w:t>
      </w:r>
    </w:p>
    <w:tbl>
      <w:tblPr>
        <w:tblStyle w:val="4"/>
        <w:tblW w:w="10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6026"/>
        <w:gridCol w:w="1363"/>
        <w:gridCol w:w="1797"/>
      </w:tblGrid>
      <w:tr w14:paraId="608F6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top"/>
          </w:tcPr>
          <w:p w14:paraId="6F28770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6026" w:type="dxa"/>
            <w:noWrap w:val="0"/>
            <w:vAlign w:val="top"/>
          </w:tcPr>
          <w:p w14:paraId="2158409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1363" w:type="dxa"/>
            <w:noWrap w:val="0"/>
            <w:vAlign w:val="top"/>
          </w:tcPr>
          <w:p w14:paraId="2EEED2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份数</w:t>
            </w:r>
          </w:p>
        </w:tc>
        <w:tc>
          <w:tcPr>
            <w:tcW w:w="1797" w:type="dxa"/>
            <w:noWrap w:val="0"/>
            <w:vAlign w:val="top"/>
          </w:tcPr>
          <w:p w14:paraId="4BF868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提供人</w:t>
            </w:r>
          </w:p>
        </w:tc>
      </w:tr>
      <w:tr w14:paraId="19187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top"/>
          </w:tcPr>
          <w:p w14:paraId="3E5F5D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6026" w:type="dxa"/>
            <w:noWrap w:val="0"/>
            <w:vAlign w:val="top"/>
          </w:tcPr>
          <w:p w14:paraId="34314FF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保全申请书（原件）（一份落款仲裁委、一份落款法院）</w:t>
            </w:r>
          </w:p>
        </w:tc>
        <w:tc>
          <w:tcPr>
            <w:tcW w:w="1363" w:type="dxa"/>
            <w:noWrap w:val="0"/>
            <w:vAlign w:val="top"/>
          </w:tcPr>
          <w:p w14:paraId="76E0A9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2份</w:t>
            </w:r>
          </w:p>
        </w:tc>
        <w:tc>
          <w:tcPr>
            <w:tcW w:w="1797" w:type="dxa"/>
            <w:vMerge w:val="restart"/>
            <w:noWrap w:val="0"/>
            <w:vAlign w:val="top"/>
          </w:tcPr>
          <w:p w14:paraId="5FD4781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E630B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5D3783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33EBBA5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 w14:paraId="43A3FC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申请人提供</w:t>
            </w:r>
          </w:p>
        </w:tc>
      </w:tr>
      <w:tr w14:paraId="176ED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top"/>
          </w:tcPr>
          <w:p w14:paraId="0236E8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6026" w:type="dxa"/>
            <w:noWrap w:val="0"/>
            <w:vAlign w:val="top"/>
          </w:tcPr>
          <w:p w14:paraId="6BC117C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延期送达申请书（选填）</w:t>
            </w:r>
          </w:p>
        </w:tc>
        <w:tc>
          <w:tcPr>
            <w:tcW w:w="1363" w:type="dxa"/>
            <w:noWrap w:val="0"/>
            <w:vAlign w:val="top"/>
          </w:tcPr>
          <w:p w14:paraId="7D5DCA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97" w:type="dxa"/>
            <w:vMerge w:val="continue"/>
            <w:noWrap w:val="0"/>
            <w:vAlign w:val="top"/>
          </w:tcPr>
          <w:p w14:paraId="77AB30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86C93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top"/>
          </w:tcPr>
          <w:p w14:paraId="2633E2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6026" w:type="dxa"/>
            <w:noWrap w:val="0"/>
            <w:vAlign w:val="top"/>
          </w:tcPr>
          <w:p w14:paraId="2ADBC8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保全申请人和被申请人的主体资格材料</w:t>
            </w:r>
          </w:p>
        </w:tc>
        <w:tc>
          <w:tcPr>
            <w:tcW w:w="1363" w:type="dxa"/>
            <w:noWrap w:val="0"/>
            <w:vAlign w:val="top"/>
          </w:tcPr>
          <w:p w14:paraId="324832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1份</w:t>
            </w:r>
          </w:p>
        </w:tc>
        <w:tc>
          <w:tcPr>
            <w:tcW w:w="1797" w:type="dxa"/>
            <w:vMerge w:val="continue"/>
            <w:noWrap w:val="0"/>
            <w:vAlign w:val="top"/>
          </w:tcPr>
          <w:p w14:paraId="6A67C04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08C9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top"/>
          </w:tcPr>
          <w:p w14:paraId="73DFB4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6026" w:type="dxa"/>
            <w:noWrap w:val="0"/>
            <w:vAlign w:val="top"/>
          </w:tcPr>
          <w:p w14:paraId="7EB3CF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保全授权委托书（原件）及委托人的身份证明（代理权限包含保全）</w:t>
            </w:r>
          </w:p>
        </w:tc>
        <w:tc>
          <w:tcPr>
            <w:tcW w:w="1363" w:type="dxa"/>
            <w:noWrap w:val="0"/>
            <w:vAlign w:val="top"/>
          </w:tcPr>
          <w:p w14:paraId="2214FA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1份</w:t>
            </w:r>
          </w:p>
        </w:tc>
        <w:tc>
          <w:tcPr>
            <w:tcW w:w="1797" w:type="dxa"/>
            <w:vMerge w:val="continue"/>
            <w:noWrap w:val="0"/>
            <w:vAlign w:val="top"/>
          </w:tcPr>
          <w:p w14:paraId="1D5FF2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4D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top"/>
          </w:tcPr>
          <w:p w14:paraId="5C538CA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6026" w:type="dxa"/>
            <w:noWrap w:val="0"/>
            <w:vAlign w:val="top"/>
          </w:tcPr>
          <w:p w14:paraId="736A01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保全担保材料（原件）</w:t>
            </w:r>
          </w:p>
        </w:tc>
        <w:tc>
          <w:tcPr>
            <w:tcW w:w="1363" w:type="dxa"/>
            <w:noWrap w:val="0"/>
            <w:vAlign w:val="top"/>
          </w:tcPr>
          <w:p w14:paraId="2C1ADB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1份</w:t>
            </w:r>
          </w:p>
        </w:tc>
        <w:tc>
          <w:tcPr>
            <w:tcW w:w="1797" w:type="dxa"/>
            <w:vMerge w:val="continue"/>
            <w:noWrap w:val="0"/>
            <w:vAlign w:val="top"/>
          </w:tcPr>
          <w:p w14:paraId="01E7BFE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B600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top"/>
          </w:tcPr>
          <w:p w14:paraId="2E0B7A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6026" w:type="dxa"/>
            <w:noWrap w:val="0"/>
            <w:vAlign w:val="top"/>
          </w:tcPr>
          <w:p w14:paraId="1804AB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明确具体的财产线索</w:t>
            </w:r>
          </w:p>
        </w:tc>
        <w:tc>
          <w:tcPr>
            <w:tcW w:w="1363" w:type="dxa"/>
            <w:noWrap w:val="0"/>
            <w:vAlign w:val="top"/>
          </w:tcPr>
          <w:p w14:paraId="58158E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1份</w:t>
            </w:r>
          </w:p>
        </w:tc>
        <w:tc>
          <w:tcPr>
            <w:tcW w:w="1797" w:type="dxa"/>
            <w:vMerge w:val="continue"/>
            <w:noWrap w:val="0"/>
            <w:vAlign w:val="top"/>
          </w:tcPr>
          <w:p w14:paraId="14463C5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FC10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top"/>
          </w:tcPr>
          <w:p w14:paraId="664E52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6026" w:type="dxa"/>
            <w:noWrap w:val="0"/>
            <w:vAlign w:val="top"/>
          </w:tcPr>
          <w:p w14:paraId="1C2F7D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主合同</w:t>
            </w:r>
          </w:p>
        </w:tc>
        <w:tc>
          <w:tcPr>
            <w:tcW w:w="1363" w:type="dxa"/>
            <w:noWrap w:val="0"/>
            <w:vAlign w:val="top"/>
          </w:tcPr>
          <w:p w14:paraId="33E5CAE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1份</w:t>
            </w:r>
          </w:p>
        </w:tc>
        <w:tc>
          <w:tcPr>
            <w:tcW w:w="1797" w:type="dxa"/>
            <w:vMerge w:val="continue"/>
            <w:noWrap w:val="0"/>
            <w:vAlign w:val="top"/>
          </w:tcPr>
          <w:p w14:paraId="258143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90A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top"/>
          </w:tcPr>
          <w:p w14:paraId="7DED81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6026" w:type="dxa"/>
            <w:noWrap w:val="0"/>
            <w:vAlign w:val="top"/>
          </w:tcPr>
          <w:p w14:paraId="307761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仲裁申请书（原件）</w:t>
            </w:r>
          </w:p>
        </w:tc>
        <w:tc>
          <w:tcPr>
            <w:tcW w:w="1363" w:type="dxa"/>
            <w:noWrap w:val="0"/>
            <w:vAlign w:val="top"/>
          </w:tcPr>
          <w:p w14:paraId="3940E3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1份</w:t>
            </w:r>
          </w:p>
        </w:tc>
        <w:tc>
          <w:tcPr>
            <w:tcW w:w="1797" w:type="dxa"/>
            <w:vMerge w:val="continue"/>
            <w:noWrap w:val="0"/>
            <w:vAlign w:val="top"/>
          </w:tcPr>
          <w:p w14:paraId="5F1E83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1077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top"/>
          </w:tcPr>
          <w:p w14:paraId="0CE1620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left="0" w:leftChars="0" w:firstLine="0" w:firstLineChars="0"/>
              <w:jc w:val="left"/>
              <w:textAlignment w:val="auto"/>
              <w:outlineLvl w:val="9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6026" w:type="dxa"/>
            <w:noWrap w:val="0"/>
            <w:vAlign w:val="top"/>
          </w:tcPr>
          <w:p w14:paraId="7BEBCA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受理仲裁申请通知书（原件）</w:t>
            </w:r>
          </w:p>
        </w:tc>
        <w:tc>
          <w:tcPr>
            <w:tcW w:w="1363" w:type="dxa"/>
            <w:noWrap w:val="0"/>
            <w:vAlign w:val="top"/>
          </w:tcPr>
          <w:p w14:paraId="263145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1份</w:t>
            </w:r>
          </w:p>
        </w:tc>
        <w:tc>
          <w:tcPr>
            <w:tcW w:w="1797" w:type="dxa"/>
            <w:vMerge w:val="continue"/>
            <w:noWrap w:val="0"/>
            <w:vAlign w:val="top"/>
          </w:tcPr>
          <w:p w14:paraId="69D2D9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D00F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15" w:type="dxa"/>
            <w:noWrap w:val="0"/>
            <w:vAlign w:val="top"/>
          </w:tcPr>
          <w:p w14:paraId="447FA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left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6026" w:type="dxa"/>
            <w:noWrap w:val="0"/>
            <w:vAlign w:val="top"/>
          </w:tcPr>
          <w:p w14:paraId="44E7F2F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保全提请函</w:t>
            </w:r>
            <w:bookmarkStart w:id="0" w:name="_GoBack"/>
            <w:bookmarkEnd w:id="0"/>
          </w:p>
        </w:tc>
        <w:tc>
          <w:tcPr>
            <w:tcW w:w="1363" w:type="dxa"/>
            <w:noWrap w:val="0"/>
            <w:vAlign w:val="top"/>
          </w:tcPr>
          <w:p w14:paraId="3BBBB9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1份</w:t>
            </w:r>
          </w:p>
        </w:tc>
        <w:tc>
          <w:tcPr>
            <w:tcW w:w="1797" w:type="dxa"/>
            <w:noWrap w:val="0"/>
            <w:vAlign w:val="top"/>
          </w:tcPr>
          <w:p w14:paraId="76238D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仲裁委提供</w:t>
            </w:r>
          </w:p>
        </w:tc>
      </w:tr>
    </w:tbl>
    <w:p w14:paraId="65F9EBEF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C00000"/>
          <w:sz w:val="52"/>
          <w:szCs w:val="52"/>
          <w:lang w:val="en-US" w:eastAsia="zh-CN"/>
        </w:rPr>
      </w:pPr>
    </w:p>
    <w:p w14:paraId="49F1E828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C00000"/>
          <w:sz w:val="52"/>
          <w:szCs w:val="52"/>
          <w:lang w:val="en-US" w:eastAsia="zh-CN"/>
        </w:rPr>
      </w:pPr>
    </w:p>
    <w:p w14:paraId="230AA0E0">
      <w:pPr>
        <w:numPr>
          <w:ilvl w:val="0"/>
          <w:numId w:val="0"/>
        </w:numPr>
        <w:rPr>
          <w:rFonts w:hint="eastAsia" w:ascii="黑体" w:hAnsi="黑体" w:eastAsia="黑体" w:cs="黑体"/>
          <w:b/>
          <w:bCs/>
          <w:color w:val="C00000"/>
          <w:sz w:val="52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TAxZWI2M2Q0YmE2YzQ0NmYzNjcyMzgyMzI3MjMifQ=="/>
  </w:docVars>
  <w:rsids>
    <w:rsidRoot w:val="00000000"/>
    <w:rsid w:val="10E2234F"/>
    <w:rsid w:val="13647ACE"/>
    <w:rsid w:val="3668188B"/>
    <w:rsid w:val="44A65DCE"/>
    <w:rsid w:val="459C777D"/>
    <w:rsid w:val="46F15F02"/>
    <w:rsid w:val="4A16575E"/>
    <w:rsid w:val="4B423D2C"/>
    <w:rsid w:val="4C583C23"/>
    <w:rsid w:val="4FBB08FB"/>
    <w:rsid w:val="56CC4D9B"/>
    <w:rsid w:val="637A5907"/>
    <w:rsid w:val="67395A7C"/>
    <w:rsid w:val="693B3D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181</Words>
  <Characters>181</Characters>
  <Lines>0</Lines>
  <Paragraphs>0</Paragraphs>
  <TotalTime>1</TotalTime>
  <ScaleCrop>false</ScaleCrop>
  <LinksUpToDate>false</LinksUpToDate>
  <CharactersWithSpaces>182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HP06</dc:creator>
  <cp:lastModifiedBy>* Sunshine_</cp:lastModifiedBy>
  <dcterms:modified xsi:type="dcterms:W3CDTF">2024-08-05T07:23:12Z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19171949308E4B86AEFD4C4850954481_13</vt:lpwstr>
  </property>
</Properties>
</file>